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28676">
      <w:pPr>
        <w:pStyle w:val="2"/>
        <w:bidi w:val="0"/>
        <w:jc w:val="center"/>
        <w:rPr>
          <w:rFonts w:hint="default"/>
          <w:lang w:val="en-US" w:eastAsia="zh-CN"/>
        </w:rPr>
      </w:pPr>
      <w:bookmarkStart w:id="0" w:name="_GoBack"/>
      <w:r>
        <w:rPr>
          <w:rFonts w:hint="default"/>
          <w:lang w:val="en-US" w:eastAsia="zh-CN"/>
        </w:rPr>
        <w:t>哈尔滨电气集团有限公司</w:t>
      </w:r>
      <w:bookmarkEnd w:id="0"/>
    </w:p>
    <w:p w14:paraId="35F124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rPr>
        <w:t>一、公司简介</w:t>
      </w:r>
    </w:p>
    <w:p w14:paraId="43FBA4F9">
      <w:pPr>
        <w:ind w:firstLine="600" w:firstLineChars="200"/>
        <w:rPr>
          <w:rFonts w:hint="eastAsia" w:ascii="仿宋" w:hAnsi="仿宋" w:eastAsia="仿宋" w:cs="仿宋"/>
          <w:i w:val="0"/>
          <w:iCs w:val="0"/>
          <w:caps w:val="0"/>
          <w:color w:val="404040"/>
          <w:spacing w:val="0"/>
          <w:kern w:val="0"/>
          <w:sz w:val="30"/>
          <w:szCs w:val="30"/>
          <w:lang w:val="en-US" w:eastAsia="zh-CN" w:bidi="ar"/>
        </w:rPr>
      </w:pPr>
      <w:r>
        <w:rPr>
          <w:rFonts w:hint="default" w:ascii="仿宋" w:hAnsi="仿宋" w:eastAsia="仿宋" w:cs="仿宋"/>
          <w:i w:val="0"/>
          <w:iCs w:val="0"/>
          <w:caps w:val="0"/>
          <w:color w:val="404040"/>
          <w:spacing w:val="0"/>
          <w:kern w:val="0"/>
          <w:sz w:val="30"/>
          <w:szCs w:val="30"/>
          <w:lang w:val="en-US" w:eastAsia="zh-CN" w:bidi="ar"/>
        </w:rPr>
        <w:t>哈尔滨电气集团有限公司是中央管理的关系国家安全和国民经济命脉的国有重要骨干企业之一，是新中国历史最悠久、技术水平最高、影响力最大的发电设备研制基地，由“一五”期间前苏联援建的156项重点建设项目中的6项沿革发展而来，在原哈尔滨“三大动力厂”的基础上组建而成，经过60余年的不断发展和壮大，现已形成发电设备、通用设备、工程总承包、制造服务、军民融合、金融服务、投资业务、新产业等“7+1”产业板块，注册资本20亿元，资产总额658.4亿元。</w:t>
      </w:r>
    </w:p>
    <w:p w14:paraId="4F1B7D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rPr>
        <w:t>二、招聘</w:t>
      </w:r>
      <w:r>
        <w:rPr>
          <w:rStyle w:val="8"/>
          <w:rFonts w:hint="eastAsia" w:ascii="仿宋" w:hAnsi="仿宋" w:eastAsia="仿宋" w:cs="仿宋"/>
          <w:b/>
          <w:bCs/>
          <w:i w:val="0"/>
          <w:iCs w:val="0"/>
          <w:caps w:val="0"/>
          <w:color w:val="404040"/>
          <w:spacing w:val="0"/>
          <w:sz w:val="30"/>
          <w:szCs w:val="30"/>
          <w:lang w:val="en-US" w:eastAsia="zh-CN"/>
        </w:rPr>
        <w:t>岗位</w:t>
      </w:r>
    </w:p>
    <w:p w14:paraId="3CD74872">
      <w:pPr>
        <w:ind w:firstLine="600" w:firstLineChars="200"/>
        <w:rPr>
          <w:rFonts w:hint="default" w:ascii="宋体" w:hAnsi="宋体" w:eastAsia="宋体" w:cs="宋体"/>
          <w:sz w:val="24"/>
          <w:szCs w:val="24"/>
          <w:lang w:val="en-US" w:eastAsia="zh-CN"/>
        </w:rPr>
      </w:pP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"https://yun2.bjx.com.cn/job/edit?id=1287955" \o "机械工程"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机械工程</w:t>
      </w:r>
      <w:r>
        <w:rPr>
          <w:rFonts w:hint="default" w:ascii="仿宋" w:hAnsi="仿宋" w:eastAsia="仿宋" w:cs="仿宋"/>
          <w:i w:val="0"/>
          <w:iCs w:val="0"/>
          <w:caps w:val="0"/>
          <w:color w:val="404040"/>
          <w:spacing w:val="0"/>
          <w:kern w:val="0"/>
          <w:sz w:val="30"/>
          <w:szCs w:val="30"/>
          <w:lang w:val="en-US" w:eastAsia="zh-CN" w:bidi="ar"/>
        </w:rPr>
        <w:fldChar w:fldCharType="end"/>
      </w:r>
      <w:r>
        <w:rPr>
          <w:rFonts w:hint="eastAsia" w:ascii="仿宋" w:hAnsi="仿宋" w:eastAsia="仿宋" w:cs="仿宋"/>
          <w:i w:val="0"/>
          <w:iCs w:val="0"/>
          <w:caps w:val="0"/>
          <w:color w:val="404040"/>
          <w:spacing w:val="0"/>
          <w:kern w:val="0"/>
          <w:sz w:val="30"/>
          <w:szCs w:val="30"/>
          <w:lang w:val="en-US" w:eastAsia="zh-CN" w:bidi="ar"/>
        </w:rPr>
        <w:t>、</w:t>
      </w: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"https://yun2.bjx.com.cn/job/edit?id=1287944" \o "营销员"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营销员</w:t>
      </w:r>
      <w:r>
        <w:rPr>
          <w:rFonts w:hint="default" w:ascii="仿宋" w:hAnsi="仿宋" w:eastAsia="仿宋" w:cs="仿宋"/>
          <w:i w:val="0"/>
          <w:iCs w:val="0"/>
          <w:caps w:val="0"/>
          <w:color w:val="404040"/>
          <w:spacing w:val="0"/>
          <w:kern w:val="0"/>
          <w:sz w:val="30"/>
          <w:szCs w:val="30"/>
          <w:lang w:val="en-US" w:eastAsia="zh-CN" w:bidi="ar"/>
        </w:rPr>
        <w:fldChar w:fldCharType="end"/>
      </w:r>
      <w:r>
        <w:rPr>
          <w:rFonts w:hint="eastAsia" w:ascii="仿宋" w:hAnsi="仿宋" w:eastAsia="仿宋" w:cs="仿宋"/>
          <w:i w:val="0"/>
          <w:iCs w:val="0"/>
          <w:caps w:val="0"/>
          <w:color w:val="404040"/>
          <w:spacing w:val="0"/>
          <w:kern w:val="0"/>
          <w:sz w:val="30"/>
          <w:szCs w:val="30"/>
          <w:lang w:val="en-US" w:eastAsia="zh-CN" w:bidi="ar"/>
        </w:rPr>
        <w:t>、</w:t>
      </w: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"https://yun2.bjx.com.cn/job/edit?id=1287989" \o "生产管理工程师"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生产管理工程师</w:t>
      </w:r>
      <w:r>
        <w:rPr>
          <w:rFonts w:hint="default" w:ascii="仿宋" w:hAnsi="仿宋" w:eastAsia="仿宋" w:cs="仿宋"/>
          <w:i w:val="0"/>
          <w:iCs w:val="0"/>
          <w:caps w:val="0"/>
          <w:color w:val="404040"/>
          <w:spacing w:val="0"/>
          <w:kern w:val="0"/>
          <w:sz w:val="30"/>
          <w:szCs w:val="30"/>
          <w:lang w:val="en-US" w:eastAsia="zh-CN" w:bidi="ar"/>
        </w:rPr>
        <w:fldChar w:fldCharType="end"/>
      </w:r>
      <w:r>
        <w:rPr>
          <w:rFonts w:hint="eastAsia" w:ascii="仿宋" w:hAnsi="仿宋" w:eastAsia="仿宋" w:cs="仿宋"/>
          <w:i w:val="0"/>
          <w:iCs w:val="0"/>
          <w:caps w:val="0"/>
          <w:color w:val="404040"/>
          <w:spacing w:val="0"/>
          <w:kern w:val="0"/>
          <w:sz w:val="30"/>
          <w:szCs w:val="30"/>
          <w:lang w:val="en-US" w:eastAsia="zh-CN" w:bidi="ar"/>
        </w:rPr>
        <w:t>、</w:t>
      </w: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"https://yun2.bjx.com.cn/job/edit?id=1287986" \o "职能管理岗"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职能管理岗</w:t>
      </w:r>
      <w:r>
        <w:rPr>
          <w:rFonts w:hint="default" w:ascii="仿宋" w:hAnsi="仿宋" w:eastAsia="仿宋" w:cs="仿宋"/>
          <w:i w:val="0"/>
          <w:iCs w:val="0"/>
          <w:caps w:val="0"/>
          <w:color w:val="404040"/>
          <w:spacing w:val="0"/>
          <w:kern w:val="0"/>
          <w:sz w:val="30"/>
          <w:szCs w:val="30"/>
          <w:lang w:val="en-US" w:eastAsia="zh-CN" w:bidi="ar"/>
        </w:rPr>
        <w:fldChar w:fldCharType="end"/>
      </w:r>
      <w:r>
        <w:rPr>
          <w:rFonts w:hint="eastAsia" w:ascii="仿宋" w:hAnsi="仿宋" w:eastAsia="仿宋" w:cs="仿宋"/>
          <w:i w:val="0"/>
          <w:iCs w:val="0"/>
          <w:caps w:val="0"/>
          <w:color w:val="404040"/>
          <w:spacing w:val="0"/>
          <w:kern w:val="0"/>
          <w:sz w:val="30"/>
          <w:szCs w:val="30"/>
          <w:lang w:val="en-US" w:eastAsia="zh-CN" w:bidi="ar"/>
        </w:rPr>
        <w:t>、</w:t>
      </w: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"https://yun2.bjx.com.cn/job/edit?id=1287985" \o "质保工程师"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质保工程师</w:t>
      </w:r>
      <w:r>
        <w:rPr>
          <w:rFonts w:hint="default" w:ascii="仿宋" w:hAnsi="仿宋" w:eastAsia="仿宋" w:cs="仿宋"/>
          <w:i w:val="0"/>
          <w:iCs w:val="0"/>
          <w:caps w:val="0"/>
          <w:color w:val="404040"/>
          <w:spacing w:val="0"/>
          <w:kern w:val="0"/>
          <w:sz w:val="30"/>
          <w:szCs w:val="30"/>
          <w:lang w:val="en-US" w:eastAsia="zh-CN" w:bidi="ar"/>
        </w:rPr>
        <w:fldChar w:fldCharType="end"/>
      </w:r>
      <w:r>
        <w:rPr>
          <w:rFonts w:hint="eastAsia" w:ascii="仿宋" w:hAnsi="仿宋" w:eastAsia="仿宋" w:cs="仿宋"/>
          <w:i w:val="0"/>
          <w:iCs w:val="0"/>
          <w:caps w:val="0"/>
          <w:color w:val="404040"/>
          <w:spacing w:val="0"/>
          <w:kern w:val="0"/>
          <w:sz w:val="30"/>
          <w:szCs w:val="30"/>
          <w:lang w:val="en-US" w:eastAsia="zh-CN" w:bidi="ar"/>
        </w:rPr>
        <w:t>、</w:t>
      </w:r>
      <w:r>
        <w:rPr>
          <w:rFonts w:hint="eastAsia" w:ascii="仿宋" w:hAnsi="仿宋" w:eastAsia="仿宋" w:cs="仿宋"/>
          <w:i w:val="0"/>
          <w:iCs w:val="0"/>
          <w:caps w:val="0"/>
          <w:color w:val="404040"/>
          <w:spacing w:val="0"/>
          <w:kern w:val="0"/>
          <w:sz w:val="30"/>
          <w:szCs w:val="30"/>
          <w:lang w:val="en-US" w:eastAsia="zh-CN" w:bidi="ar"/>
        </w:rPr>
        <w:fldChar w:fldCharType="begin"/>
      </w:r>
      <w:r>
        <w:rPr>
          <w:rFonts w:hint="eastAsia" w:ascii="仿宋" w:hAnsi="仿宋" w:eastAsia="仿宋" w:cs="仿宋"/>
          <w:i w:val="0"/>
          <w:iCs w:val="0"/>
          <w:caps w:val="0"/>
          <w:color w:val="404040"/>
          <w:spacing w:val="0"/>
          <w:kern w:val="0"/>
          <w:sz w:val="30"/>
          <w:szCs w:val="30"/>
          <w:lang w:val="en-US" w:eastAsia="zh-CN" w:bidi="ar"/>
        </w:rPr>
        <w:instrText xml:space="preserve"> HYPERLINK "https://yun2.bjx.com.cn/job/edit?id=1287984" \o "信息管理工程师" </w:instrText>
      </w:r>
      <w:r>
        <w:rPr>
          <w:rFonts w:hint="eastAsia" w:ascii="仿宋" w:hAnsi="仿宋" w:eastAsia="仿宋" w:cs="仿宋"/>
          <w:i w:val="0"/>
          <w:iCs w:val="0"/>
          <w:caps w:val="0"/>
          <w:color w:val="404040"/>
          <w:spacing w:val="0"/>
          <w:kern w:val="0"/>
          <w:sz w:val="30"/>
          <w:szCs w:val="30"/>
          <w:lang w:val="en-US" w:eastAsia="zh-CN" w:bidi="ar"/>
        </w:rPr>
        <w:fldChar w:fldCharType="separate"/>
      </w:r>
      <w:r>
        <w:rPr>
          <w:rFonts w:hint="default" w:ascii="仿宋" w:hAnsi="仿宋" w:eastAsia="仿宋" w:cs="仿宋"/>
          <w:i w:val="0"/>
          <w:iCs w:val="0"/>
          <w:caps w:val="0"/>
          <w:color w:val="404040"/>
          <w:spacing w:val="0"/>
          <w:kern w:val="0"/>
          <w:sz w:val="30"/>
          <w:szCs w:val="30"/>
          <w:lang w:val="en-US" w:eastAsia="zh-CN" w:bidi="ar"/>
        </w:rPr>
        <w:t>信息管理工程师</w:t>
      </w:r>
      <w:r>
        <w:rPr>
          <w:rFonts w:hint="default" w:ascii="仿宋" w:hAnsi="仿宋" w:eastAsia="仿宋" w:cs="仿宋"/>
          <w:i w:val="0"/>
          <w:iCs w:val="0"/>
          <w:caps w:val="0"/>
          <w:color w:val="404040"/>
          <w:spacing w:val="0"/>
          <w:kern w:val="0"/>
          <w:sz w:val="30"/>
          <w:szCs w:val="30"/>
          <w:lang w:val="en-US" w:eastAsia="zh-CN" w:bidi="ar"/>
        </w:rPr>
        <w:fldChar w:fldCharType="end"/>
      </w:r>
    </w:p>
    <w:p w14:paraId="10BC9307">
      <w:pPr>
        <w:ind w:firstLine="480" w:firstLineChars="200"/>
        <w:rPr>
          <w:rFonts w:hint="default" w:ascii="宋体" w:hAnsi="宋体" w:eastAsia="宋体" w:cs="宋体"/>
          <w:sz w:val="24"/>
          <w:szCs w:val="24"/>
          <w:lang w:val="en-US" w:eastAsia="zh-CN"/>
        </w:rPr>
      </w:pPr>
    </w:p>
    <w:p w14:paraId="5025C8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rPr>
        <w:t>三、招聘条件</w:t>
      </w:r>
    </w:p>
    <w:p w14:paraId="7B629E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b/>
          <w:bCs/>
          <w:i w:val="0"/>
          <w:iCs w:val="0"/>
          <w:caps w:val="0"/>
          <w:color w:val="404040"/>
          <w:spacing w:val="0"/>
          <w:sz w:val="30"/>
          <w:szCs w:val="30"/>
          <w:shd w:val="clear" w:fill="FFFFFF"/>
        </w:rPr>
        <w:t>（一）</w:t>
      </w:r>
      <w:r>
        <w:rPr>
          <w:rStyle w:val="8"/>
          <w:rFonts w:hint="eastAsia" w:ascii="仿宋" w:hAnsi="仿宋" w:eastAsia="仿宋" w:cs="仿宋"/>
          <w:b/>
          <w:bCs/>
          <w:i w:val="0"/>
          <w:iCs w:val="0"/>
          <w:caps w:val="0"/>
          <w:color w:val="404040"/>
          <w:spacing w:val="0"/>
          <w:sz w:val="30"/>
          <w:szCs w:val="30"/>
          <w:shd w:val="clear" w:fill="FFFFFF"/>
        </w:rPr>
        <w:t>基本条件</w:t>
      </w:r>
    </w:p>
    <w:p w14:paraId="4E11A6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1、爱岗敬业，事业心强、作风正派、廉洁自律；</w:t>
      </w:r>
    </w:p>
    <w:p w14:paraId="52B53F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2、具有良好的组织协调能力、语言和文字表达能力、分析能力和执行能力；</w:t>
      </w:r>
    </w:p>
    <w:p w14:paraId="669FF7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rPr>
        <w:t>3、具有现代企业专业技术和业务水平，熟练掌握办公软件应用；</w:t>
      </w:r>
    </w:p>
    <w:p w14:paraId="614FD1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i w:val="0"/>
          <w:iCs w:val="0"/>
          <w:caps w:val="0"/>
          <w:color w:val="404040"/>
          <w:spacing w:val="0"/>
          <w:sz w:val="30"/>
          <w:szCs w:val="30"/>
        </w:rPr>
      </w:pPr>
      <w:r>
        <w:rPr>
          <w:rFonts w:hint="eastAsia" w:ascii="仿宋" w:hAnsi="仿宋" w:eastAsia="仿宋" w:cs="仿宋"/>
          <w:i w:val="0"/>
          <w:iCs w:val="0"/>
          <w:caps w:val="0"/>
          <w:color w:val="404040"/>
          <w:spacing w:val="0"/>
          <w:sz w:val="30"/>
          <w:szCs w:val="30"/>
        </w:rPr>
        <w:t>4、</w:t>
      </w:r>
      <w:r>
        <w:rPr>
          <w:rFonts w:hint="eastAsia" w:ascii="仿宋" w:hAnsi="仿宋" w:eastAsia="仿宋" w:cs="仿宋"/>
          <w:i w:val="0"/>
          <w:iCs w:val="0"/>
          <w:caps w:val="0"/>
          <w:color w:val="404040"/>
          <w:spacing w:val="0"/>
          <w:sz w:val="30"/>
          <w:szCs w:val="30"/>
          <w:lang w:val="en-US" w:eastAsia="zh-CN"/>
        </w:rPr>
        <w:t>本科及以上</w:t>
      </w:r>
      <w:r>
        <w:rPr>
          <w:rFonts w:hint="eastAsia" w:ascii="仿宋" w:hAnsi="仿宋" w:eastAsia="仿宋" w:cs="仿宋"/>
          <w:i w:val="0"/>
          <w:iCs w:val="0"/>
          <w:caps w:val="0"/>
          <w:color w:val="404040"/>
          <w:spacing w:val="0"/>
          <w:sz w:val="30"/>
          <w:szCs w:val="30"/>
        </w:rPr>
        <w:t>学历</w:t>
      </w:r>
    </w:p>
    <w:p w14:paraId="27D1D97A">
      <w:pPr>
        <w:ind w:firstLine="600" w:firstLineChars="200"/>
        <w:rPr>
          <w:rFonts w:ascii="宋体" w:hAnsi="宋体" w:eastAsia="宋体" w:cs="宋体"/>
          <w:sz w:val="24"/>
          <w:szCs w:val="24"/>
        </w:rPr>
      </w:pPr>
      <w:r>
        <w:rPr>
          <w:rFonts w:hint="eastAsia" w:ascii="仿宋" w:hAnsi="仿宋" w:eastAsia="仿宋" w:cs="仿宋"/>
          <w:i w:val="0"/>
          <w:iCs w:val="0"/>
          <w:caps w:val="0"/>
          <w:color w:val="404040"/>
          <w:spacing w:val="0"/>
          <w:sz w:val="30"/>
          <w:szCs w:val="30"/>
          <w:lang w:val="en-US" w:eastAsia="zh-CN"/>
        </w:rPr>
        <w:t>5、</w:t>
      </w:r>
      <w:r>
        <w:rPr>
          <w:rFonts w:hint="eastAsia" w:ascii="仿宋" w:hAnsi="仿宋" w:eastAsia="仿宋" w:cs="仿宋"/>
          <w:i w:val="0"/>
          <w:iCs w:val="0"/>
          <w:caps w:val="0"/>
          <w:color w:val="404040"/>
          <w:spacing w:val="0"/>
          <w:kern w:val="0"/>
          <w:sz w:val="30"/>
          <w:szCs w:val="30"/>
          <w:shd w:val="clear" w:fill="FFFFFF"/>
          <w:lang w:val="en-US" w:eastAsia="zh-CN" w:bidi="ar"/>
        </w:rPr>
        <w:t>机械类，电气类，能源动力类，水利工程类，管理科学与工程类，水利水电设备类，土木工程类，工业工程类，信息与通信工程类，计算机类，力学类等相关理工专业</w:t>
      </w:r>
    </w:p>
    <w:p w14:paraId="1FCB2B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Style w:val="8"/>
          <w:rFonts w:hint="eastAsia" w:ascii="仿宋" w:hAnsi="仿宋" w:eastAsia="仿宋" w:cs="仿宋"/>
          <w:b/>
          <w:bCs/>
          <w:i w:val="0"/>
          <w:iCs w:val="0"/>
          <w:caps w:val="0"/>
          <w:color w:val="404040"/>
          <w:spacing w:val="0"/>
          <w:sz w:val="30"/>
          <w:szCs w:val="30"/>
          <w:shd w:val="clear" w:fill="FFFFFF"/>
        </w:rPr>
        <w:t>（二）岗位职责与资格条件</w:t>
      </w:r>
    </w:p>
    <w:p w14:paraId="6034B40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 w:hAnsi="仿宋" w:eastAsia="仿宋" w:cs="仿宋"/>
          <w:sz w:val="30"/>
          <w:szCs w:val="30"/>
        </w:rPr>
      </w:pPr>
      <w:r>
        <w:rPr>
          <w:rFonts w:hint="eastAsia" w:ascii="仿宋" w:hAnsi="仿宋" w:eastAsia="仿宋" w:cs="仿宋"/>
          <w:i w:val="0"/>
          <w:iCs w:val="0"/>
          <w:caps w:val="0"/>
          <w:color w:val="404040"/>
          <w:spacing w:val="0"/>
          <w:sz w:val="30"/>
          <w:szCs w:val="30"/>
          <w:shd w:val="clear" w:fill="FFFFFF"/>
        </w:rPr>
        <w:t>应聘者应符合申报岗位的任职资格。招聘岗位名称、主要职责及任职要求详见</w:t>
      </w:r>
      <w:r>
        <w:rPr>
          <w:rFonts w:hint="eastAsia" w:ascii="仿宋" w:hAnsi="仿宋" w:eastAsia="仿宋" w:cs="仿宋"/>
          <w:i w:val="0"/>
          <w:iCs w:val="0"/>
          <w:caps w:val="0"/>
          <w:color w:val="404040"/>
          <w:spacing w:val="0"/>
          <w:sz w:val="30"/>
          <w:szCs w:val="30"/>
          <w:shd w:val="clear" w:fill="FFFFFF"/>
          <w:lang w:val="en-US" w:eastAsia="zh-CN"/>
        </w:rPr>
        <w:t>投递二维码，</w:t>
      </w:r>
      <w:r>
        <w:rPr>
          <w:rFonts w:hint="eastAsia" w:ascii="仿宋" w:hAnsi="仿宋" w:eastAsia="仿宋" w:cs="仿宋"/>
          <w:i w:val="0"/>
          <w:iCs w:val="0"/>
          <w:caps w:val="0"/>
          <w:color w:val="404040"/>
          <w:spacing w:val="0"/>
          <w:sz w:val="30"/>
          <w:szCs w:val="30"/>
          <w:shd w:val="clear" w:fill="FFFFFF"/>
        </w:rPr>
        <w:t>特别优秀的可适当放宽条件。</w:t>
      </w:r>
    </w:p>
    <w:p w14:paraId="5BE40A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lang w:eastAsia="zh-CN"/>
        </w:rPr>
      </w:pPr>
      <w:r>
        <w:rPr>
          <w:rStyle w:val="8"/>
          <w:rFonts w:hint="eastAsia" w:ascii="仿宋" w:hAnsi="仿宋" w:eastAsia="仿宋" w:cs="仿宋"/>
          <w:b/>
          <w:bCs/>
          <w:i w:val="0"/>
          <w:iCs w:val="0"/>
          <w:caps w:val="0"/>
          <w:color w:val="404040"/>
          <w:spacing w:val="0"/>
          <w:sz w:val="30"/>
          <w:szCs w:val="30"/>
          <w:lang w:val="en-US" w:eastAsia="zh-CN"/>
        </w:rPr>
        <w:t>四</w:t>
      </w:r>
      <w:r>
        <w:rPr>
          <w:rStyle w:val="8"/>
          <w:rFonts w:hint="eastAsia" w:ascii="仿宋" w:hAnsi="仿宋" w:eastAsia="仿宋" w:cs="仿宋"/>
          <w:b/>
          <w:bCs/>
          <w:i w:val="0"/>
          <w:iCs w:val="0"/>
          <w:caps w:val="0"/>
          <w:color w:val="404040"/>
          <w:spacing w:val="0"/>
          <w:sz w:val="30"/>
          <w:szCs w:val="30"/>
        </w:rPr>
        <w:t>、报名方式</w:t>
      </w:r>
      <w:r>
        <w:rPr>
          <w:rStyle w:val="8"/>
          <w:rFonts w:hint="eastAsia" w:ascii="仿宋" w:hAnsi="仿宋" w:eastAsia="仿宋" w:cs="仿宋"/>
          <w:b/>
          <w:bCs/>
          <w:i w:val="0"/>
          <w:iCs w:val="0"/>
          <w:caps w:val="0"/>
          <w:color w:val="404040"/>
          <w:spacing w:val="0"/>
          <w:sz w:val="30"/>
          <w:szCs w:val="30"/>
          <w:lang w:eastAsia="zh-CN"/>
        </w:rPr>
        <w:t>：</w:t>
      </w:r>
    </w:p>
    <w:p w14:paraId="3C8907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2305050" cy="2305050"/>
            <wp:effectExtent l="0" t="0" r="0" b="0"/>
            <wp:docPr id="1" name="图片 1" descr="页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页面 1"/>
                    <pic:cNvPicPr>
                      <a:picLocks noChangeAspect="1"/>
                    </pic:cNvPicPr>
                  </pic:nvPicPr>
                  <pic:blipFill>
                    <a:blip r:embed="rId4"/>
                    <a:stretch>
                      <a:fillRect/>
                    </a:stretch>
                  </pic:blipFill>
                  <pic:spPr>
                    <a:xfrm>
                      <a:off x="0" y="0"/>
                      <a:ext cx="2305050" cy="2305050"/>
                    </a:xfrm>
                    <a:prstGeom prst="rect">
                      <a:avLst/>
                    </a:prstGeom>
                  </pic:spPr>
                </pic:pic>
              </a:graphicData>
            </a:graphic>
          </wp:inline>
        </w:drawing>
      </w:r>
    </w:p>
    <w:p w14:paraId="3387F27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Style w:val="8"/>
          <w:rFonts w:hint="eastAsia" w:ascii="仿宋" w:hAnsi="仿宋" w:eastAsia="仿宋" w:cs="仿宋"/>
          <w:b/>
          <w:bCs/>
          <w:i w:val="0"/>
          <w:iCs w:val="0"/>
          <w:caps w:val="0"/>
          <w:color w:val="404040"/>
          <w:spacing w:val="0"/>
          <w:sz w:val="30"/>
          <w:szCs w:val="30"/>
          <w:lang w:eastAsia="zh-CN"/>
        </w:rPr>
      </w:pPr>
      <w:r>
        <w:rPr>
          <w:rStyle w:val="8"/>
          <w:rFonts w:hint="eastAsia" w:ascii="仿宋" w:hAnsi="仿宋" w:eastAsia="仿宋" w:cs="仿宋"/>
          <w:b/>
          <w:bCs/>
          <w:i w:val="0"/>
          <w:iCs w:val="0"/>
          <w:caps w:val="0"/>
          <w:color w:val="404040"/>
          <w:spacing w:val="0"/>
          <w:sz w:val="30"/>
          <w:szCs w:val="30"/>
          <w:lang w:val="en-US" w:eastAsia="zh-CN"/>
        </w:rPr>
        <w:t>推广海报</w:t>
      </w:r>
      <w:r>
        <w:rPr>
          <w:rStyle w:val="8"/>
          <w:rFonts w:hint="eastAsia" w:ascii="仿宋" w:hAnsi="仿宋" w:eastAsia="仿宋" w:cs="仿宋"/>
          <w:b/>
          <w:bCs/>
          <w:i w:val="0"/>
          <w:iCs w:val="0"/>
          <w:caps w:val="0"/>
          <w:color w:val="404040"/>
          <w:spacing w:val="0"/>
          <w:sz w:val="30"/>
          <w:szCs w:val="30"/>
          <w:lang w:eastAsia="zh-CN"/>
        </w:rPr>
        <w:t>：</w:t>
      </w:r>
    </w:p>
    <w:p w14:paraId="4ED33FC0">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645" w:leftChars="0" w:right="0" w:rightChars="0"/>
        <w:jc w:val="both"/>
        <w:rPr>
          <w:rStyle w:val="8"/>
          <w:rFonts w:hint="eastAsia" w:ascii="仿宋" w:hAnsi="仿宋" w:eastAsia="仿宋" w:cs="仿宋"/>
          <w:b/>
          <w:bCs/>
          <w:i w:val="0"/>
          <w:iCs w:val="0"/>
          <w:caps w:val="0"/>
          <w:color w:val="404040"/>
          <w:spacing w:val="0"/>
          <w:sz w:val="30"/>
          <w:szCs w:val="30"/>
          <w:lang w:eastAsia="zh-CN"/>
        </w:rPr>
      </w:pPr>
    </w:p>
    <w:p w14:paraId="531EBB8F">
      <w:pPr>
        <w:rPr>
          <w:rFonts w:hint="eastAsia" w:ascii="仿宋" w:hAnsi="仿宋" w:eastAsia="仿宋" w:cs="仿宋"/>
          <w:sz w:val="30"/>
          <w:szCs w:val="30"/>
          <w:lang w:eastAsia="zh-CN"/>
        </w:rPr>
      </w:pPr>
      <w:r>
        <w:rPr>
          <w:rFonts w:hint="eastAsia" w:ascii="仿宋" w:hAnsi="仿宋" w:eastAsia="仿宋" w:cs="仿宋"/>
          <w:sz w:val="30"/>
          <w:szCs w:val="30"/>
          <w:lang w:eastAsia="zh-CN"/>
        </w:rPr>
        <w:drawing>
          <wp:inline distT="0" distB="0" distL="114300" distR="114300">
            <wp:extent cx="3419475" cy="8850630"/>
            <wp:effectExtent l="0" t="0" r="9525" b="7620"/>
            <wp:docPr id="2" name="图片 2" descr="哈尔滨电气集团有限公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哈尔滨电气集团有限公司(1)"/>
                    <pic:cNvPicPr>
                      <a:picLocks noChangeAspect="1"/>
                    </pic:cNvPicPr>
                  </pic:nvPicPr>
                  <pic:blipFill>
                    <a:blip r:embed="rId5"/>
                    <a:stretch>
                      <a:fillRect/>
                    </a:stretch>
                  </pic:blipFill>
                  <pic:spPr>
                    <a:xfrm>
                      <a:off x="0" y="0"/>
                      <a:ext cx="3419475" cy="88506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6563"/>
    <w:multiLevelType w:val="singleLevel"/>
    <w:tmpl w:val="4890656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FlYjI2NTkwMmRhMDNhN2I2YTQ4NDFiNGY3ODQifQ=="/>
  </w:docVars>
  <w:rsids>
    <w:rsidRoot w:val="00000000"/>
    <w:rsid w:val="083A7B37"/>
    <w:rsid w:val="12D7061B"/>
    <w:rsid w:val="16E74347"/>
    <w:rsid w:val="255C3DDB"/>
    <w:rsid w:val="2A2777BA"/>
    <w:rsid w:val="49D04E27"/>
    <w:rsid w:val="5855148E"/>
    <w:rsid w:val="5D94607D"/>
    <w:rsid w:val="6BD85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461</Words>
  <Characters>475</Characters>
  <Lines>0</Lines>
  <Paragraphs>0</Paragraphs>
  <TotalTime>8</TotalTime>
  <ScaleCrop>false</ScaleCrop>
  <LinksUpToDate>false</LinksUpToDate>
  <CharactersWithSpaces>475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2024-11-13T07:53:00Z</dcterms:created>
  <dc:creator>Administrator</dc:creator>
  <cp:lastModifiedBy>Administrator</cp:lastModifiedBy>
  <dcterms:modified xsi:type="dcterms:W3CDTF">2024-12-31T02:11:22Z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283ACA682AC74F80AE1B55786B76B42D_13</vt:lpwstr>
  </property>
  <property fmtid="{D5CDD505-2E9C-101B-9397-08002B2CF9AE}" pid="4" name="KSOTemplateDocerSaveRecord">
    <vt:lpwstr>eyJoZGlkIjoiNGE0Y2FlYjI2NTkwMmRhMDNhN2I2YTQ4NDFiNGY3ODQifQ==</vt:lpwstr>
  </property>
</Properties>
</file>