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F997">
      <w:pPr>
        <w:ind w:firstLine="1687" w:firstLineChars="6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XXXX</w:t>
      </w:r>
      <w:r>
        <w:rPr>
          <w:rFonts w:hint="eastAsia"/>
          <w:b/>
          <w:bCs/>
          <w:sz w:val="28"/>
          <w:szCs w:val="28"/>
        </w:rPr>
        <w:t>学院毕业生就业数据监测自查</w:t>
      </w:r>
      <w:r>
        <w:rPr>
          <w:rFonts w:hint="eastAsia"/>
          <w:b/>
          <w:bCs/>
          <w:sz w:val="28"/>
          <w:szCs w:val="28"/>
          <w:lang w:val="en-US" w:eastAsia="zh-CN"/>
        </w:rPr>
        <w:t>报告</w:t>
      </w:r>
    </w:p>
    <w:p w14:paraId="31C4D44F">
      <w:pPr>
        <w:ind w:firstLine="1260" w:firstLineChars="600"/>
        <w:rPr>
          <w:rFonts w:hint="eastAsia"/>
          <w:lang w:val="en-US" w:eastAsia="zh-CN"/>
        </w:rPr>
      </w:pPr>
    </w:p>
    <w:p w14:paraId="74A5D471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开展情况（包含自查方式）</w:t>
      </w:r>
    </w:p>
    <w:p w14:paraId="50CA98D3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3C41785B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存在问题（包含问题统计及汇总）</w:t>
      </w:r>
    </w:p>
    <w:p w14:paraId="38C6209B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039136E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原因分析</w:t>
      </w:r>
    </w:p>
    <w:p w14:paraId="350DC167"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17CFF55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整改举措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A7389"/>
    <w:multiLevelType w:val="singleLevel"/>
    <w:tmpl w:val="515A7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jVhOTliZTQ2NDIyNjE0ZmUxN2U5NGEzMDgzMjQifQ=="/>
  </w:docVars>
  <w:rsids>
    <w:rsidRoot w:val="00000000"/>
    <w:rsid w:val="0F61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2024-07-27T03:31:04Z</dcterms:created>
  <dc:creator>Lenovo</dc:creator>
  <cp:lastModifiedBy>烟雨</cp:lastModifiedBy>
  <dcterms:modified xsi:type="dcterms:W3CDTF">2024-07-27T03:34:58Z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75B1C85DE74144368119A182A311091C_12</vt:lpwstr>
  </property>
</Properties>
</file>